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0" w:type="dxa"/>
        <w:tblInd w:w="-9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391"/>
        <w:gridCol w:w="2049"/>
      </w:tblGrid>
      <w:tr w:rsidR="00C10FD3" w14:paraId="14F48121" w14:textId="77777777" w:rsidTr="00FA75A4">
        <w:trPr>
          <w:trHeight w:val="2127"/>
        </w:trPr>
        <w:tc>
          <w:tcPr>
            <w:tcW w:w="8391" w:type="dxa"/>
            <w:shd w:val="clear" w:color="auto" w:fill="CCFFCC"/>
          </w:tcPr>
          <w:p w14:paraId="4279BC0C" w14:textId="77777777" w:rsidR="00C10FD3" w:rsidRPr="00220E86" w:rsidRDefault="00C10FD3" w:rsidP="00C10FD3">
            <w:pPr>
              <w:pStyle w:val="Heading2"/>
              <w:ind w:left="1440" w:firstLine="720"/>
              <w:jc w:val="left"/>
              <w:rPr>
                <w:sz w:val="26"/>
                <w:szCs w:val="26"/>
              </w:rPr>
            </w:pPr>
            <w:r w:rsidRPr="00220E86">
              <w:rPr>
                <w:sz w:val="26"/>
                <w:szCs w:val="26"/>
              </w:rPr>
              <w:t xml:space="preserve">      </w:t>
            </w:r>
          </w:p>
          <w:p w14:paraId="532FE130" w14:textId="77777777" w:rsidR="00C10FD3" w:rsidRPr="00B22BF3" w:rsidRDefault="00307E4F" w:rsidP="00C10FD3">
            <w:pPr>
              <w:ind w:left="72"/>
              <w:jc w:val="both"/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  <w:lang w:eastAsia="en-US"/>
              </w:rPr>
              <w:t>GUIDANCE NOTES</w:t>
            </w:r>
            <w:r w:rsidR="00C10FD3" w:rsidRPr="00B22BF3"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W.C.A. 2</w:t>
            </w:r>
          </w:p>
          <w:p w14:paraId="6EDEDD8E" w14:textId="77777777" w:rsidR="00C10FD3" w:rsidRPr="00B22BF3" w:rsidRDefault="00C10FD3" w:rsidP="00C10FD3">
            <w:pPr>
              <w:tabs>
                <w:tab w:val="left" w:pos="3345"/>
              </w:tabs>
              <w:ind w:left="72"/>
              <w:jc w:val="both"/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  <w:lang w:eastAsia="en-US"/>
              </w:rPr>
            </w:pPr>
            <w:r w:rsidRPr="00B22BF3"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  <w:lang w:eastAsia="en-US"/>
              </w:rPr>
              <w:tab/>
            </w:r>
          </w:p>
          <w:p w14:paraId="76E678BC" w14:textId="77777777" w:rsidR="00C10FD3" w:rsidRPr="00B22BF3" w:rsidRDefault="00C10FD3" w:rsidP="00C10FD3">
            <w:pPr>
              <w:ind w:left="72"/>
              <w:jc w:val="both"/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  <w:lang w:eastAsia="en-US"/>
              </w:rPr>
            </w:pPr>
            <w:r w:rsidRPr="00B22BF3"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APPLICATION FOR A MODIFICATION ORDER TO CLAIM </w:t>
            </w:r>
          </w:p>
          <w:p w14:paraId="02B2B0B9" w14:textId="77777777" w:rsidR="00C10FD3" w:rsidRPr="00B22BF3" w:rsidRDefault="00C10FD3" w:rsidP="00C10FD3">
            <w:pPr>
              <w:ind w:left="72"/>
              <w:jc w:val="both"/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  <w:lang w:eastAsia="en-US"/>
              </w:rPr>
            </w:pPr>
            <w:r w:rsidRPr="00B22BF3"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  <w:lang w:eastAsia="en-US"/>
              </w:rPr>
              <w:t>A PUBLIC RIGHT OF WAY</w:t>
            </w:r>
          </w:p>
          <w:p w14:paraId="1C325664" w14:textId="77777777" w:rsidR="00C10FD3" w:rsidRPr="00B22BF3" w:rsidRDefault="00C10FD3" w:rsidP="00C10FD3">
            <w:pPr>
              <w:ind w:left="72"/>
              <w:jc w:val="both"/>
              <w:rPr>
                <w:rFonts w:ascii="Arial" w:hAnsi="Arial" w:cs="Arial"/>
                <w:b/>
                <w:snapToGrid w:val="0"/>
                <w:color w:val="000000"/>
                <w:sz w:val="27"/>
                <w:szCs w:val="27"/>
                <w:lang w:eastAsia="en-US"/>
              </w:rPr>
            </w:pPr>
          </w:p>
          <w:p w14:paraId="5229021C" w14:textId="77777777" w:rsidR="00C10FD3" w:rsidRPr="00B22BF3" w:rsidRDefault="00C10FD3" w:rsidP="00C10FD3">
            <w:pPr>
              <w:ind w:left="72"/>
              <w:jc w:val="both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</w:pPr>
            <w:r w:rsidRPr="00B22BF3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  <w:t>Wildlife and Countryside (Definitive Map</w:t>
            </w:r>
            <w:r w:rsidR="00B22BF3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  <w:t>s and Statement) Regulations 199</w:t>
            </w:r>
            <w:r w:rsidRPr="00B22BF3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  <w:t>3</w:t>
            </w:r>
          </w:p>
          <w:p w14:paraId="0A42DD78" w14:textId="77777777" w:rsidR="00C10FD3" w:rsidRDefault="00C10FD3" w:rsidP="00C10FD3">
            <w:pPr>
              <w:ind w:left="72"/>
              <w:jc w:val="both"/>
              <w:rPr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049" w:type="dxa"/>
            <w:shd w:val="clear" w:color="auto" w:fill="auto"/>
          </w:tcPr>
          <w:p w14:paraId="4236EA48" w14:textId="77777777" w:rsidR="00C10FD3" w:rsidRDefault="00C10FD3" w:rsidP="00C10FD3">
            <w:pPr>
              <w:jc w:val="center"/>
              <w:rPr>
                <w:b/>
                <w:snapToGrid w:val="0"/>
                <w:color w:val="000000"/>
                <w:sz w:val="24"/>
                <w:szCs w:val="24"/>
                <w:lang w:eastAsia="en-US"/>
              </w:rPr>
            </w:pPr>
          </w:p>
          <w:p w14:paraId="4FC6B402" w14:textId="59D6282D" w:rsidR="00C10FD3" w:rsidRPr="00F02D5F" w:rsidRDefault="000704BC" w:rsidP="00C10FD3">
            <w:pPr>
              <w:jc w:val="center"/>
              <w:rPr>
                <w:b/>
                <w:snapToGrid w:val="0"/>
                <w:color w:val="000000"/>
                <w:sz w:val="24"/>
                <w:szCs w:val="24"/>
                <w:lang w:eastAsia="en-US"/>
              </w:rPr>
            </w:pPr>
            <w:r w:rsidRPr="00971513">
              <w:rPr>
                <w:b/>
                <w:noProof/>
                <w:snapToGrid w:val="0"/>
                <w:color w:val="000000"/>
                <w:sz w:val="24"/>
                <w:szCs w:val="24"/>
                <w:lang w:eastAsia="en-US"/>
              </w:rPr>
              <w:drawing>
                <wp:inline distT="0" distB="0" distL="0" distR="0" wp14:anchorId="4964389A" wp14:editId="07D02715">
                  <wp:extent cx="1162050" cy="1238250"/>
                  <wp:effectExtent l="0" t="0" r="0" b="0"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0FD3" w14:paraId="4FC609C9" w14:textId="77777777">
        <w:trPr>
          <w:trHeight w:val="12598"/>
        </w:trPr>
        <w:tc>
          <w:tcPr>
            <w:tcW w:w="10440" w:type="dxa"/>
            <w:gridSpan w:val="2"/>
            <w:shd w:val="clear" w:color="auto" w:fill="auto"/>
          </w:tcPr>
          <w:p w14:paraId="030A7EA6" w14:textId="77777777" w:rsidR="00C10FD3" w:rsidRDefault="00C10FD3" w:rsidP="00C10FD3">
            <w:pPr>
              <w:ind w:right="-868"/>
              <w:rPr>
                <w:snapToGrid w:val="0"/>
                <w:color w:val="000000"/>
                <w:sz w:val="24"/>
                <w:lang w:eastAsia="en-US"/>
              </w:rPr>
            </w:pPr>
          </w:p>
          <w:p w14:paraId="44A9477F" w14:textId="77777777" w:rsidR="00C10FD3" w:rsidRPr="00B22BF3" w:rsidRDefault="00C10FD3" w:rsidP="00B22BF3">
            <w:pPr>
              <w:ind w:right="-868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r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How to apply for a Modification Order to </w:t>
            </w:r>
            <w:r w:rsidRPr="00B22BF3">
              <w:rPr>
                <w:rFonts w:ascii="Arial" w:hAnsi="Arial" w:cs="Arial"/>
                <w:b/>
                <w:snapToGrid w:val="0"/>
                <w:color w:val="000000"/>
                <w:sz w:val="24"/>
                <w:lang w:eastAsia="en-US"/>
              </w:rPr>
              <w:t>claim</w:t>
            </w:r>
            <w:r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 a public right of way.</w:t>
            </w:r>
          </w:p>
          <w:p w14:paraId="2D28BEE3" w14:textId="77777777" w:rsidR="00C10FD3" w:rsidRPr="00B22BF3" w:rsidRDefault="00C10FD3" w:rsidP="00B22BF3">
            <w:pPr>
              <w:ind w:right="-868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</w:p>
          <w:p w14:paraId="0F2FDC97" w14:textId="77777777" w:rsidR="00C10FD3" w:rsidRPr="00B22BF3" w:rsidRDefault="00C10FD3" w:rsidP="00B22BF3">
            <w:pPr>
              <w:numPr>
                <w:ilvl w:val="0"/>
                <w:numId w:val="1"/>
              </w:numPr>
              <w:ind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r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Decide whether your claim is for a footpath, </w:t>
            </w:r>
            <w:proofErr w:type="gramStart"/>
            <w:r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bridleway</w:t>
            </w:r>
            <w:proofErr w:type="gramEnd"/>
            <w:r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 or a</w:t>
            </w:r>
            <w:r w:rsid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 restricted byway</w:t>
            </w:r>
            <w:r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.</w:t>
            </w:r>
          </w:p>
          <w:p w14:paraId="3A2E4354" w14:textId="77777777" w:rsidR="00C10FD3" w:rsidRPr="00B22BF3" w:rsidRDefault="00C10FD3" w:rsidP="00B22BF3">
            <w:pPr>
              <w:ind w:left="360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</w:p>
          <w:p w14:paraId="1BD9C961" w14:textId="77777777" w:rsidR="00C10FD3" w:rsidRPr="00B22BF3" w:rsidRDefault="00C10FD3" w:rsidP="00B22BF3">
            <w:pPr>
              <w:numPr>
                <w:ilvl w:val="4"/>
                <w:numId w:val="1"/>
              </w:numPr>
              <w:tabs>
                <w:tab w:val="clear" w:pos="3600"/>
              </w:tabs>
              <w:ind w:left="1332" w:right="252" w:hanging="540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r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Footpath is for use by pedestrians only; it may have gates / stiles on it.</w:t>
            </w:r>
          </w:p>
          <w:p w14:paraId="0D0F5C3E" w14:textId="77777777" w:rsidR="00C10FD3" w:rsidRPr="00B22BF3" w:rsidRDefault="00C10FD3" w:rsidP="00B22BF3">
            <w:pPr>
              <w:ind w:left="792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</w:p>
          <w:p w14:paraId="21526D60" w14:textId="77777777" w:rsidR="00C10FD3" w:rsidRPr="00B22BF3" w:rsidRDefault="00C10FD3" w:rsidP="00B22BF3">
            <w:pPr>
              <w:numPr>
                <w:ilvl w:val="4"/>
                <w:numId w:val="1"/>
              </w:numPr>
              <w:tabs>
                <w:tab w:val="clear" w:pos="3600"/>
              </w:tabs>
              <w:ind w:left="1332" w:right="252" w:hanging="540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r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Bridleway is for use by pedestrians, </w:t>
            </w:r>
            <w:proofErr w:type="gramStart"/>
            <w:r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equestrians</w:t>
            </w:r>
            <w:proofErr w:type="gramEnd"/>
            <w:r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 and cyclists.</w:t>
            </w:r>
          </w:p>
          <w:p w14:paraId="723AADD9" w14:textId="77777777" w:rsidR="00C10FD3" w:rsidRPr="00B22BF3" w:rsidRDefault="00C10FD3" w:rsidP="00B22BF3">
            <w:pPr>
              <w:ind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</w:p>
          <w:p w14:paraId="502C63F4" w14:textId="77777777" w:rsidR="00C10FD3" w:rsidRPr="00B22BF3" w:rsidRDefault="00B22BF3" w:rsidP="00B22BF3">
            <w:pPr>
              <w:numPr>
                <w:ilvl w:val="4"/>
                <w:numId w:val="1"/>
              </w:numPr>
              <w:tabs>
                <w:tab w:val="clear" w:pos="3600"/>
              </w:tabs>
              <w:ind w:left="1332" w:right="252" w:hanging="540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Restricted by</w:t>
            </w:r>
            <w:r w:rsidR="00C10FD3"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way </w:t>
            </w:r>
            <w:r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is for use </w:t>
            </w:r>
            <w:r w:rsidR="00C10FD3"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by </w:t>
            </w:r>
            <w:r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pedestrians, </w:t>
            </w:r>
            <w:r w:rsidR="00C10FD3"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equestrians</w:t>
            </w:r>
            <w:r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, </w:t>
            </w:r>
            <w:proofErr w:type="gramStart"/>
            <w:r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cyclists</w:t>
            </w:r>
            <w:proofErr w:type="gramEnd"/>
            <w:r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 and vehicles other than mechanically propelled</w:t>
            </w:r>
            <w:r w:rsidR="00C10FD3"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vehicles</w:t>
            </w:r>
            <w:r w:rsidR="00C10FD3"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.</w:t>
            </w:r>
          </w:p>
          <w:p w14:paraId="520366E0" w14:textId="77777777" w:rsidR="00C10FD3" w:rsidRPr="00B22BF3" w:rsidRDefault="00C10FD3" w:rsidP="00B22BF3">
            <w:pPr>
              <w:ind w:left="360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</w:p>
          <w:p w14:paraId="678E740B" w14:textId="77777777" w:rsidR="00C10FD3" w:rsidRPr="00B22BF3" w:rsidRDefault="00B22BF3" w:rsidP="00B22BF3">
            <w:pPr>
              <w:ind w:left="720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COMPLETE OPTION</w:t>
            </w:r>
            <w:r w:rsidR="00C10FD3"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 2 ON FORM W.C.A. 5</w:t>
            </w:r>
          </w:p>
          <w:p w14:paraId="5F06AD93" w14:textId="77777777" w:rsidR="00C10FD3" w:rsidRPr="00B22BF3" w:rsidRDefault="00C10FD3" w:rsidP="00B22BF3">
            <w:pPr>
              <w:ind w:left="720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</w:p>
          <w:p w14:paraId="1E3DC99B" w14:textId="77777777" w:rsidR="00C10FD3" w:rsidRPr="00B22BF3" w:rsidRDefault="00C10FD3" w:rsidP="00B22BF3">
            <w:pPr>
              <w:ind w:left="720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r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Documentary Evidence required:</w:t>
            </w:r>
          </w:p>
          <w:p w14:paraId="436BF3AF" w14:textId="77777777" w:rsidR="00C10FD3" w:rsidRPr="00B22BF3" w:rsidRDefault="00C10FD3" w:rsidP="00B22BF3">
            <w:pPr>
              <w:ind w:left="720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</w:p>
          <w:p w14:paraId="1F705924" w14:textId="77777777" w:rsidR="00B15A41" w:rsidRDefault="00C10FD3" w:rsidP="00B22BF3">
            <w:pPr>
              <w:numPr>
                <w:ilvl w:val="1"/>
                <w:numId w:val="1"/>
              </w:numPr>
              <w:tabs>
                <w:tab w:val="clear" w:pos="1260"/>
                <w:tab w:val="num" w:pos="1332"/>
              </w:tabs>
              <w:ind w:right="252" w:hanging="288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r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map, not less than 1: 10,000 (6” to 1 mile), indicating the alignment of a </w:t>
            </w:r>
            <w:proofErr w:type="gramStart"/>
            <w:r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claimed</w:t>
            </w:r>
            <w:proofErr w:type="gramEnd"/>
            <w:r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 </w:t>
            </w:r>
            <w:r w:rsidR="00B15A41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  </w:t>
            </w:r>
          </w:p>
          <w:p w14:paraId="34188861" w14:textId="77777777" w:rsidR="00C10FD3" w:rsidRPr="00B22BF3" w:rsidRDefault="00B15A41" w:rsidP="00B15A41">
            <w:pPr>
              <w:ind w:left="1260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 right of way</w:t>
            </w:r>
            <w:r w:rsidR="00C10FD3"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 </w:t>
            </w:r>
          </w:p>
          <w:p w14:paraId="2C34C3F6" w14:textId="77777777" w:rsidR="00C10FD3" w:rsidRPr="00B22BF3" w:rsidRDefault="00C10FD3" w:rsidP="00B22BF3">
            <w:pPr>
              <w:ind w:left="1080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</w:p>
          <w:p w14:paraId="7F4E7C38" w14:textId="77777777" w:rsidR="00C10FD3" w:rsidRDefault="00C10FD3" w:rsidP="00B22BF3">
            <w:pPr>
              <w:numPr>
                <w:ilvl w:val="1"/>
                <w:numId w:val="1"/>
              </w:numPr>
              <w:tabs>
                <w:tab w:val="clear" w:pos="1260"/>
                <w:tab w:val="num" w:pos="1332"/>
              </w:tabs>
              <w:ind w:right="252" w:hanging="288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r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any evidence considered relevant e.g. photographs, old maps, sworn </w:t>
            </w:r>
            <w:proofErr w:type="gramStart"/>
            <w:r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statements</w:t>
            </w:r>
            <w:proofErr w:type="gramEnd"/>
            <w:r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 </w:t>
            </w:r>
            <w:r w:rsidR="00B15A41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 </w:t>
            </w:r>
          </w:p>
          <w:p w14:paraId="010077F8" w14:textId="77777777" w:rsidR="00C10FD3" w:rsidRPr="00B22BF3" w:rsidRDefault="00B15A41" w:rsidP="00B15A41">
            <w:pPr>
              <w:ind w:left="1260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 that the</w:t>
            </w:r>
            <w:r w:rsidR="00C10FD3"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 right of way has been used etc., in accordance with this claim.</w:t>
            </w:r>
          </w:p>
          <w:p w14:paraId="0A070FE2" w14:textId="77777777" w:rsidR="00C10FD3" w:rsidRPr="00B22BF3" w:rsidRDefault="00C10FD3" w:rsidP="00B22BF3">
            <w:pPr>
              <w:ind w:left="360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</w:p>
          <w:p w14:paraId="4BF8F9B7" w14:textId="77777777" w:rsidR="00C10FD3" w:rsidRPr="00B22BF3" w:rsidRDefault="00B15A41" w:rsidP="00B22BF3">
            <w:pPr>
              <w:numPr>
                <w:ilvl w:val="0"/>
                <w:numId w:val="1"/>
              </w:numPr>
              <w:ind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Notify the</w:t>
            </w:r>
            <w:r w:rsid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 </w:t>
            </w:r>
            <w:r w:rsidR="00C10FD3"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owner</w:t>
            </w:r>
            <w:r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(s)</w:t>
            </w:r>
            <w:r w:rsidR="00C10FD3"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 and occupier</w:t>
            </w:r>
            <w:r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(s)</w:t>
            </w:r>
            <w:r w:rsidR="00C10FD3"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 of the land over which the right of way pass</w:t>
            </w:r>
            <w:r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es</w:t>
            </w:r>
            <w:r w:rsid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 (complete Option</w:t>
            </w:r>
            <w:r w:rsidR="00C10FD3"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 2 on Form W.C.A. 6</w:t>
            </w:r>
            <w:r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)</w:t>
            </w:r>
            <w:r w:rsidR="00C10FD3"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.</w:t>
            </w:r>
          </w:p>
          <w:p w14:paraId="2990B1B1" w14:textId="77777777" w:rsidR="00C10FD3" w:rsidRPr="00B22BF3" w:rsidRDefault="00C10FD3" w:rsidP="00B22BF3">
            <w:pPr>
              <w:ind w:left="360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</w:p>
          <w:p w14:paraId="2EFDAB1E" w14:textId="77777777" w:rsidR="00C10FD3" w:rsidRPr="00B22BF3" w:rsidRDefault="00C10FD3" w:rsidP="00B22BF3">
            <w:pPr>
              <w:ind w:left="720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r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Form W.C.A. 6 must be sent to each owner and occupier affected by your application. If you cannot find every owner or occupier after making all reasonable efforts, you should send a letter with your completed application</w:t>
            </w:r>
            <w:r w:rsid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 to the Council</w:t>
            </w:r>
            <w:r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, giving full details of the steps you have taken. </w:t>
            </w:r>
          </w:p>
          <w:p w14:paraId="549A733E" w14:textId="77777777" w:rsidR="00C10FD3" w:rsidRPr="00B22BF3" w:rsidRDefault="00C10FD3" w:rsidP="00B22BF3">
            <w:pPr>
              <w:ind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</w:p>
          <w:p w14:paraId="4443E717" w14:textId="77777777" w:rsidR="00C10FD3" w:rsidRPr="00B22BF3" w:rsidRDefault="00C10FD3" w:rsidP="00B22BF3">
            <w:pPr>
              <w:numPr>
                <w:ilvl w:val="0"/>
                <w:numId w:val="1"/>
              </w:numPr>
              <w:ind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r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Complete Form W.C.A. 7, listing the landowner(s) and occupier(s) notified and return it with your application to:</w:t>
            </w:r>
          </w:p>
          <w:p w14:paraId="7C0547D3" w14:textId="77777777" w:rsidR="00C10FD3" w:rsidRPr="00B22BF3" w:rsidRDefault="00C10FD3" w:rsidP="00B22BF3">
            <w:pPr>
              <w:ind w:left="360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</w:p>
          <w:p w14:paraId="71A16E1F" w14:textId="77777777" w:rsidR="00C10FD3" w:rsidRPr="00B22BF3" w:rsidRDefault="00C10FD3" w:rsidP="00B22BF3">
            <w:pPr>
              <w:ind w:left="1152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r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Mr. Andrew Mason</w:t>
            </w:r>
          </w:p>
          <w:p w14:paraId="590AA0DC" w14:textId="77777777" w:rsidR="00C10FD3" w:rsidRPr="00B22BF3" w:rsidRDefault="007B5917" w:rsidP="00B22BF3">
            <w:pPr>
              <w:ind w:left="1152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Rights of Way Section</w:t>
            </w:r>
          </w:p>
          <w:p w14:paraId="07C9ECAB" w14:textId="77777777" w:rsidR="00C10FD3" w:rsidRPr="00B22BF3" w:rsidRDefault="007B5917" w:rsidP="00B22BF3">
            <w:pPr>
              <w:ind w:left="1152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Communities Directorate</w:t>
            </w:r>
          </w:p>
          <w:p w14:paraId="6889204E" w14:textId="77777777" w:rsidR="00C10FD3" w:rsidRPr="00B22BF3" w:rsidRDefault="00C10FD3" w:rsidP="00B22BF3">
            <w:pPr>
              <w:ind w:left="1152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B22BF3">
                  <w:rPr>
                    <w:rFonts w:ascii="Arial" w:hAnsi="Arial" w:cs="Arial"/>
                    <w:snapToGrid w:val="0"/>
                    <w:color w:val="000000"/>
                    <w:sz w:val="24"/>
                    <w:lang w:eastAsia="en-US"/>
                  </w:rPr>
                  <w:t>Bridgend</w:t>
                </w:r>
              </w:smartTag>
              <w:r w:rsidRPr="00B22BF3">
                <w:rPr>
                  <w:rFonts w:ascii="Arial" w:hAnsi="Arial" w:cs="Arial"/>
                  <w:snapToGrid w:val="0"/>
                  <w:color w:val="000000"/>
                  <w:sz w:val="24"/>
                  <w:lang w:eastAsia="en-US"/>
                </w:rPr>
                <w:t xml:space="preserve"> </w:t>
              </w:r>
              <w:smartTag w:uri="urn:schemas-microsoft-com:office:smarttags" w:element="PlaceType">
                <w:r w:rsidRPr="00B22BF3">
                  <w:rPr>
                    <w:rFonts w:ascii="Arial" w:hAnsi="Arial" w:cs="Arial"/>
                    <w:snapToGrid w:val="0"/>
                    <w:color w:val="000000"/>
                    <w:sz w:val="24"/>
                    <w:lang w:eastAsia="en-US"/>
                  </w:rPr>
                  <w:t>County</w:t>
                </w:r>
              </w:smartTag>
            </w:smartTag>
            <w:r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 Borough Council</w:t>
            </w:r>
          </w:p>
          <w:p w14:paraId="6FA93569" w14:textId="77777777" w:rsidR="00C10FD3" w:rsidRPr="00B22BF3" w:rsidRDefault="00FA75A4" w:rsidP="00B22BF3">
            <w:pPr>
              <w:ind w:left="1152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snapToGrid w:val="0"/>
                    <w:color w:val="000000"/>
                    <w:sz w:val="24"/>
                    <w:lang w:eastAsia="en-US"/>
                  </w:rPr>
                  <w:t>Waterton Lane</w:t>
                </w:r>
              </w:smartTag>
            </w:smartTag>
          </w:p>
          <w:p w14:paraId="4972FE9F" w14:textId="77777777" w:rsidR="00C10FD3" w:rsidRPr="00B22BF3" w:rsidRDefault="00FA75A4" w:rsidP="00B22BF3">
            <w:pPr>
              <w:ind w:left="1152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Waterton</w:t>
            </w:r>
          </w:p>
          <w:p w14:paraId="5B9EEECE" w14:textId="77777777" w:rsidR="00C10FD3" w:rsidRPr="00B22BF3" w:rsidRDefault="00C10FD3" w:rsidP="00B22BF3">
            <w:pPr>
              <w:ind w:left="1152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r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Bridgend</w:t>
            </w:r>
          </w:p>
          <w:p w14:paraId="7B3C34E4" w14:textId="77777777" w:rsidR="00C10FD3" w:rsidRPr="00E06305" w:rsidRDefault="00FA75A4" w:rsidP="00B22BF3">
            <w:pPr>
              <w:ind w:left="1152" w:right="252"/>
              <w:jc w:val="both"/>
              <w:rPr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CF31 3YP</w:t>
            </w:r>
          </w:p>
        </w:tc>
      </w:tr>
    </w:tbl>
    <w:p w14:paraId="7B7240B4" w14:textId="77777777" w:rsidR="00C10FD3" w:rsidRPr="00C10FD3" w:rsidRDefault="00C10FD3" w:rsidP="00C10FD3"/>
    <w:sectPr w:rsidR="00C10FD3" w:rsidRPr="00C10FD3" w:rsidSect="00B22BF3">
      <w:pgSz w:w="11906" w:h="16838" w:code="9"/>
      <w:pgMar w:top="899" w:right="1797" w:bottom="5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82A23"/>
    <w:multiLevelType w:val="hybridMultilevel"/>
    <w:tmpl w:val="07966A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5001C2">
      <w:start w:val="1"/>
      <w:numFmt w:val="lowerRoman"/>
      <w:lvlText w:val="%2."/>
      <w:lvlJc w:val="right"/>
      <w:pPr>
        <w:tabs>
          <w:tab w:val="num" w:pos="1260"/>
        </w:tabs>
        <w:ind w:left="12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448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D3"/>
    <w:rsid w:val="000704BC"/>
    <w:rsid w:val="000D592D"/>
    <w:rsid w:val="00307E4F"/>
    <w:rsid w:val="007B5917"/>
    <w:rsid w:val="00B15A41"/>
    <w:rsid w:val="00B22BF3"/>
    <w:rsid w:val="00C10FD3"/>
    <w:rsid w:val="00FA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BCA4273"/>
  <w15:chartTrackingRefBased/>
  <w15:docId w15:val="{F438F4CA-5CA8-4F09-A9F5-4B288943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0FD3"/>
  </w:style>
  <w:style w:type="paragraph" w:styleId="Heading2">
    <w:name w:val="heading 2"/>
    <w:basedOn w:val="Normal"/>
    <w:next w:val="Normal"/>
    <w:qFormat/>
    <w:rsid w:val="00C10FD3"/>
    <w:pPr>
      <w:keepNext/>
      <w:jc w:val="center"/>
      <w:outlineLvl w:val="1"/>
    </w:pPr>
    <w:rPr>
      <w:b/>
      <w:snapToGrid w:val="0"/>
      <w:color w:val="000000"/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10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07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</vt:lpstr>
    </vt:vector>
  </TitlesOfParts>
  <Company>Bridgend County Borough Council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modeng</dc:creator>
  <cp:keywords/>
  <dc:description/>
  <cp:lastModifiedBy>Hannah Sinclair</cp:lastModifiedBy>
  <cp:revision>2</cp:revision>
  <cp:lastPrinted>2006-11-08T08:43:00Z</cp:lastPrinted>
  <dcterms:created xsi:type="dcterms:W3CDTF">2024-10-30T10:11:00Z</dcterms:created>
  <dcterms:modified xsi:type="dcterms:W3CDTF">2024-10-30T10:11:00Z</dcterms:modified>
</cp:coreProperties>
</file>